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04AA" w14:textId="025829FE" w:rsidR="00221688" w:rsidRDefault="00F25C29" w:rsidP="00F25C29">
      <w:pPr>
        <w:ind w:left="-288"/>
        <w:jc w:val="center"/>
        <w:rPr>
          <w:noProof/>
        </w:rPr>
      </w:pPr>
      <w:r>
        <w:rPr>
          <w:noProof/>
        </w:rPr>
        <w:drawing>
          <wp:inline distT="0" distB="0" distL="0" distR="0" wp14:anchorId="26C58C47" wp14:editId="52BD44D8">
            <wp:extent cx="6217920" cy="296440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5" r="7844" b="69050"/>
                    <a:stretch/>
                  </pic:blipFill>
                  <pic:spPr bwMode="auto">
                    <a:xfrm>
                      <a:off x="0" y="0"/>
                      <a:ext cx="6217920" cy="296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866D9" w14:textId="72D1E0CD" w:rsidR="000421FF" w:rsidRDefault="00B67DFB" w:rsidP="00B67DFB">
      <w:pPr>
        <w:jc w:val="center"/>
        <w:rPr>
          <w:rFonts w:ascii="Britannic Bold" w:hAnsi="Britannic Bold" w:cs="Aharoni"/>
          <w:sz w:val="28"/>
          <w:szCs w:val="28"/>
        </w:rPr>
      </w:pPr>
      <w:r w:rsidRPr="00B67DFB">
        <w:rPr>
          <w:rFonts w:ascii="Britannic Bold" w:hAnsi="Britannic Bold" w:cs="Aharoni"/>
          <w:sz w:val="28"/>
          <w:szCs w:val="28"/>
        </w:rPr>
        <w:t xml:space="preserve">Call for </w:t>
      </w:r>
      <w:proofErr w:type="gramStart"/>
      <w:r w:rsidRPr="00B67DFB">
        <w:rPr>
          <w:rFonts w:ascii="Britannic Bold" w:hAnsi="Britannic Bold" w:cs="Aharoni"/>
          <w:sz w:val="28"/>
          <w:szCs w:val="28"/>
        </w:rPr>
        <w:t>Papers</w:t>
      </w:r>
      <w:proofErr w:type="gramEnd"/>
    </w:p>
    <w:p w14:paraId="5D0CF927" w14:textId="08012DAF" w:rsidR="00B67DFB" w:rsidRDefault="00B67DFB" w:rsidP="00B67DFB">
      <w:pPr>
        <w:spacing w:after="0"/>
        <w:jc w:val="center"/>
        <w:rPr>
          <w:rFonts w:ascii="Arial Nova" w:hAnsi="Arial Nova"/>
          <w:szCs w:val="24"/>
        </w:rPr>
      </w:pPr>
      <w:r w:rsidRPr="00B67DFB">
        <w:rPr>
          <w:rFonts w:ascii="Arial Nova" w:hAnsi="Arial Nova"/>
          <w:szCs w:val="24"/>
        </w:rPr>
        <w:t>The</w:t>
      </w:r>
      <w:r>
        <w:rPr>
          <w:rFonts w:ascii="Arial Nova" w:hAnsi="Arial Nova"/>
          <w:szCs w:val="24"/>
        </w:rPr>
        <w:t xml:space="preserve"> </w:t>
      </w:r>
      <w:r w:rsidRPr="00B67DFB">
        <w:rPr>
          <w:rFonts w:ascii="Arial Nova" w:hAnsi="Arial Nova"/>
          <w:szCs w:val="24"/>
        </w:rPr>
        <w:t>National Stereoscopic Association</w:t>
      </w:r>
      <w:r>
        <w:rPr>
          <w:rFonts w:ascii="Arial Nova" w:hAnsi="Arial Nova"/>
          <w:szCs w:val="24"/>
        </w:rPr>
        <w:t>’s</w:t>
      </w:r>
    </w:p>
    <w:p w14:paraId="4A87BBED" w14:textId="77777777" w:rsidR="00221688" w:rsidRDefault="00B67DFB" w:rsidP="00F25C29">
      <w:pPr>
        <w:spacing w:after="0" w:line="360" w:lineRule="auto"/>
        <w:jc w:val="center"/>
        <w:rPr>
          <w:rFonts w:ascii="Arial Nova" w:hAnsi="Arial Nova"/>
          <w:szCs w:val="24"/>
        </w:rPr>
      </w:pPr>
      <w:r w:rsidRPr="00B67DFB">
        <w:rPr>
          <w:rFonts w:ascii="Arial Nova" w:hAnsi="Arial Nova"/>
          <w:szCs w:val="24"/>
        </w:rPr>
        <w:t>Sessions on the History of Stereoscopic Photography</w:t>
      </w:r>
    </w:p>
    <w:p w14:paraId="380D6A72" w14:textId="082807AB" w:rsidR="00221688" w:rsidRDefault="00221688" w:rsidP="00F25C29">
      <w:pPr>
        <w:spacing w:after="0" w:line="360" w:lineRule="auto"/>
        <w:jc w:val="center"/>
        <w:rPr>
          <w:rFonts w:ascii="Arial Nova" w:hAnsi="Arial Nova"/>
          <w:szCs w:val="24"/>
        </w:rPr>
      </w:pPr>
      <w:r w:rsidRPr="00B67DFB">
        <w:rPr>
          <w:rFonts w:ascii="Imprint MT Shadow" w:hAnsi="Imprint MT Shadow"/>
          <w:szCs w:val="24"/>
        </w:rPr>
        <w:t>a virtual conference</w:t>
      </w:r>
      <w:r>
        <w:rPr>
          <w:rFonts w:ascii="Imprint MT Shadow" w:hAnsi="Imprint MT Shadow"/>
          <w:szCs w:val="24"/>
        </w:rPr>
        <w:t xml:space="preserve"> </w:t>
      </w:r>
      <w:r w:rsidRPr="002D505A">
        <w:rPr>
          <w:rFonts w:ascii="Imprint MT Shadow" w:hAnsi="Imprint MT Shadow"/>
          <w:szCs w:val="24"/>
        </w:rPr>
        <w:t xml:space="preserve">of </w:t>
      </w:r>
      <w:r w:rsidR="00362B2E">
        <w:rPr>
          <w:rFonts w:ascii="Imprint MT Shadow" w:hAnsi="Imprint MT Shadow"/>
          <w:szCs w:val="24"/>
        </w:rPr>
        <w:t>t</w:t>
      </w:r>
      <w:r w:rsidRPr="002D505A">
        <w:rPr>
          <w:rFonts w:ascii="Imprint MT Shadow" w:hAnsi="Imprint MT Shadow"/>
          <w:szCs w:val="24"/>
        </w:rPr>
        <w:t xml:space="preserve">he </w:t>
      </w:r>
      <w:r>
        <w:rPr>
          <w:rFonts w:ascii="Imprint MT Shadow" w:hAnsi="Imprint MT Shadow"/>
          <w:szCs w:val="24"/>
        </w:rPr>
        <w:t>47</w:t>
      </w:r>
      <w:r w:rsidRPr="002D505A">
        <w:rPr>
          <w:rFonts w:ascii="Imprint MT Shadow" w:hAnsi="Imprint MT Shadow"/>
          <w:szCs w:val="24"/>
          <w:vertAlign w:val="superscript"/>
        </w:rPr>
        <w:t>th</w:t>
      </w:r>
      <w:r>
        <w:rPr>
          <w:rFonts w:ascii="Imprint MT Shadow" w:hAnsi="Imprint MT Shadow"/>
          <w:szCs w:val="24"/>
        </w:rPr>
        <w:t xml:space="preserve"> </w:t>
      </w:r>
      <w:r w:rsidRPr="002D505A">
        <w:rPr>
          <w:rFonts w:ascii="Imprint MT Shadow" w:hAnsi="Imprint MT Shadow"/>
          <w:szCs w:val="24"/>
        </w:rPr>
        <w:t>3D-Con</w:t>
      </w:r>
      <w:r>
        <w:rPr>
          <w:rFonts w:ascii="Arial Nova" w:hAnsi="Arial Nova"/>
          <w:szCs w:val="24"/>
        </w:rPr>
        <w:t xml:space="preserve">  </w:t>
      </w:r>
    </w:p>
    <w:p w14:paraId="5790602B" w14:textId="7246CCB8" w:rsidR="00B67DFB" w:rsidRDefault="00B67DFB" w:rsidP="00B67DFB">
      <w:pPr>
        <w:spacing w:line="276" w:lineRule="auto"/>
        <w:jc w:val="center"/>
        <w:rPr>
          <w:rFonts w:ascii="Arial Nova" w:hAnsi="Arial Nova"/>
          <w:szCs w:val="24"/>
        </w:rPr>
      </w:pPr>
      <w:r w:rsidRPr="00B67DFB">
        <w:rPr>
          <w:rFonts w:ascii="Arial Nova" w:hAnsi="Arial Nova"/>
          <w:szCs w:val="24"/>
        </w:rPr>
        <w:t>August 1</w:t>
      </w:r>
      <w:r>
        <w:rPr>
          <w:rFonts w:ascii="Arial Nova" w:hAnsi="Arial Nova"/>
          <w:szCs w:val="24"/>
        </w:rPr>
        <w:t>2</w:t>
      </w:r>
      <w:r w:rsidRPr="00B67DFB">
        <w:rPr>
          <w:rFonts w:ascii="Arial Nova" w:hAnsi="Arial Nova"/>
          <w:szCs w:val="24"/>
        </w:rPr>
        <w:t>, 202</w:t>
      </w:r>
      <w:r>
        <w:rPr>
          <w:rFonts w:ascii="Arial Nova" w:hAnsi="Arial Nova"/>
          <w:szCs w:val="24"/>
        </w:rPr>
        <w:t>1</w:t>
      </w:r>
    </w:p>
    <w:p w14:paraId="5657761F" w14:textId="7A8DDB1E" w:rsidR="00B67DFB" w:rsidRDefault="002D505A" w:rsidP="00F25C29">
      <w:p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 xml:space="preserve">After the success of last year’s inaugural </w:t>
      </w:r>
      <w:r w:rsidR="004E41FA">
        <w:rPr>
          <w:rFonts w:ascii="Arial Nova" w:hAnsi="Arial Nova"/>
          <w:szCs w:val="24"/>
        </w:rPr>
        <w:t>“</w:t>
      </w:r>
      <w:r w:rsidR="00B67DFB" w:rsidRPr="00B67DFB">
        <w:rPr>
          <w:rFonts w:ascii="Arial Nova" w:hAnsi="Arial Nova"/>
          <w:szCs w:val="24"/>
        </w:rPr>
        <w:t>Sessions on the History of Stereoscopic Photography</w:t>
      </w:r>
      <w:r w:rsidR="004E41FA">
        <w:rPr>
          <w:rFonts w:ascii="Arial Nova" w:hAnsi="Arial Nova"/>
          <w:szCs w:val="24"/>
        </w:rPr>
        <w:t>”</w:t>
      </w:r>
      <w:r w:rsidR="00B67DFB" w:rsidRPr="00B67DFB">
        <w:rPr>
          <w:rFonts w:ascii="Arial Nova" w:hAnsi="Arial Nova"/>
          <w:szCs w:val="24"/>
        </w:rPr>
        <w:t xml:space="preserve"> </w:t>
      </w:r>
      <w:r>
        <w:rPr>
          <w:rFonts w:ascii="Arial Nova" w:hAnsi="Arial Nova"/>
          <w:szCs w:val="24"/>
        </w:rPr>
        <w:t xml:space="preserve">held virtually at the 3D-Con (annual conference), the </w:t>
      </w:r>
      <w:r w:rsidR="00B67DFB" w:rsidRPr="00B67DFB">
        <w:rPr>
          <w:rFonts w:ascii="Arial Nova" w:hAnsi="Arial Nova"/>
          <w:szCs w:val="24"/>
        </w:rPr>
        <w:t xml:space="preserve">National Stereoscopic Association </w:t>
      </w:r>
      <w:r>
        <w:rPr>
          <w:rFonts w:ascii="Arial Nova" w:hAnsi="Arial Nova"/>
          <w:szCs w:val="24"/>
        </w:rPr>
        <w:t>is again seeking papers on the history of s</w:t>
      </w:r>
      <w:r w:rsidR="00F25C29">
        <w:rPr>
          <w:rFonts w:ascii="Arial Nova" w:hAnsi="Arial Nova"/>
          <w:szCs w:val="24"/>
        </w:rPr>
        <w:t xml:space="preserve">tereography </w:t>
      </w:r>
      <w:r>
        <w:rPr>
          <w:rFonts w:ascii="Arial Nova" w:hAnsi="Arial Nova"/>
          <w:szCs w:val="24"/>
        </w:rPr>
        <w:t xml:space="preserve">for </w:t>
      </w:r>
      <w:r w:rsidR="00362B2E">
        <w:rPr>
          <w:rFonts w:ascii="Arial Nova" w:hAnsi="Arial Nova"/>
          <w:szCs w:val="24"/>
        </w:rPr>
        <w:t>its</w:t>
      </w:r>
      <w:r>
        <w:rPr>
          <w:rFonts w:ascii="Arial Nova" w:hAnsi="Arial Nova"/>
          <w:szCs w:val="24"/>
        </w:rPr>
        <w:t xml:space="preserve"> second </w:t>
      </w:r>
      <w:r w:rsidR="00910922">
        <w:rPr>
          <w:rFonts w:ascii="Arial Nova" w:hAnsi="Arial Nova"/>
          <w:szCs w:val="24"/>
        </w:rPr>
        <w:t xml:space="preserve">annual </w:t>
      </w:r>
      <w:r>
        <w:rPr>
          <w:rFonts w:ascii="Arial Nova" w:hAnsi="Arial Nova"/>
          <w:szCs w:val="24"/>
        </w:rPr>
        <w:t>“Sessions.”</w:t>
      </w:r>
    </w:p>
    <w:p w14:paraId="745B7287" w14:textId="15AAE850" w:rsidR="00B67DFB" w:rsidRDefault="00362B2E" w:rsidP="00AF1F38">
      <w:pPr>
        <w:spacing w:after="0"/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 xml:space="preserve">We seek presentations on any aspect of </w:t>
      </w:r>
      <w:r w:rsidR="00AF1F38">
        <w:rPr>
          <w:rFonts w:ascii="Arial Nova" w:hAnsi="Arial Nova"/>
          <w:szCs w:val="24"/>
        </w:rPr>
        <w:t>stereo-</w:t>
      </w:r>
      <w:r>
        <w:rPr>
          <w:rFonts w:ascii="Arial Nova" w:hAnsi="Arial Nova"/>
          <w:szCs w:val="24"/>
        </w:rPr>
        <w:t xml:space="preserve">media from the </w:t>
      </w:r>
      <w:r w:rsidRPr="00B67DFB">
        <w:rPr>
          <w:rFonts w:ascii="Arial Nova" w:hAnsi="Arial Nova"/>
          <w:szCs w:val="24"/>
        </w:rPr>
        <w:t>inception</w:t>
      </w:r>
      <w:r>
        <w:rPr>
          <w:rFonts w:ascii="Arial Nova" w:hAnsi="Arial Nova"/>
          <w:szCs w:val="24"/>
        </w:rPr>
        <w:t xml:space="preserve"> of stereoscopic photography</w:t>
      </w:r>
      <w:r w:rsidRPr="00B67DFB">
        <w:rPr>
          <w:rFonts w:ascii="Arial Nova" w:hAnsi="Arial Nova"/>
          <w:szCs w:val="24"/>
        </w:rPr>
        <w:t xml:space="preserve"> to contemporary virtual and augmented reality</w:t>
      </w:r>
      <w:r w:rsidR="004E41FA">
        <w:rPr>
          <w:rFonts w:ascii="Arial Nova" w:hAnsi="Arial Nova"/>
          <w:szCs w:val="24"/>
        </w:rPr>
        <w:t>.</w:t>
      </w:r>
      <w:r>
        <w:rPr>
          <w:rFonts w:ascii="Arial Nova" w:hAnsi="Arial Nova"/>
          <w:szCs w:val="24"/>
        </w:rPr>
        <w:t xml:space="preserve"> Topics include but are not limited </w:t>
      </w:r>
      <w:proofErr w:type="gramStart"/>
      <w:r>
        <w:rPr>
          <w:rFonts w:ascii="Arial Nova" w:hAnsi="Arial Nova"/>
          <w:szCs w:val="24"/>
        </w:rPr>
        <w:t>to:</w:t>
      </w:r>
      <w:proofErr w:type="gramEnd"/>
      <w:r>
        <w:rPr>
          <w:rFonts w:ascii="Arial Nova" w:hAnsi="Arial Nova"/>
          <w:szCs w:val="24"/>
        </w:rPr>
        <w:t xml:space="preserve"> </w:t>
      </w:r>
      <w:r w:rsidR="00B67DFB" w:rsidRPr="00B67DFB">
        <w:rPr>
          <w:rFonts w:ascii="Arial Nova" w:hAnsi="Arial Nova"/>
          <w:szCs w:val="24"/>
        </w:rPr>
        <w:t>historical and archival discoveries; studies on collecting</w:t>
      </w:r>
      <w:r w:rsidR="00AF1F38">
        <w:rPr>
          <w:rFonts w:ascii="Arial Nova" w:hAnsi="Arial Nova"/>
          <w:szCs w:val="24"/>
        </w:rPr>
        <w:t xml:space="preserve"> </w:t>
      </w:r>
      <w:r w:rsidR="00B67DFB" w:rsidRPr="00B67DFB">
        <w:rPr>
          <w:rFonts w:ascii="Arial Nova" w:hAnsi="Arial Nova"/>
          <w:szCs w:val="24"/>
        </w:rPr>
        <w:t>and the culture of stereo</w:t>
      </w:r>
      <w:r w:rsidR="004E41FA">
        <w:rPr>
          <w:rFonts w:ascii="Arial Nova" w:hAnsi="Arial Nova"/>
          <w:szCs w:val="24"/>
        </w:rPr>
        <w:t>graphy</w:t>
      </w:r>
      <w:r w:rsidR="00B67DFB" w:rsidRPr="00B67DFB">
        <w:rPr>
          <w:rFonts w:ascii="Arial Nova" w:hAnsi="Arial Nova"/>
          <w:szCs w:val="24"/>
        </w:rPr>
        <w:t xml:space="preserve">; marketing </w:t>
      </w:r>
      <w:r w:rsidR="00FC7CD3">
        <w:rPr>
          <w:rFonts w:ascii="Arial Nova" w:hAnsi="Arial Nova"/>
          <w:szCs w:val="24"/>
        </w:rPr>
        <w:t>and incorporation</w:t>
      </w:r>
      <w:r w:rsidR="004E41FA">
        <w:rPr>
          <w:rFonts w:ascii="Arial Nova" w:hAnsi="Arial Nova"/>
          <w:szCs w:val="24"/>
        </w:rPr>
        <w:t xml:space="preserve">; </w:t>
      </w:r>
      <w:r w:rsidR="00AF1F38">
        <w:rPr>
          <w:rFonts w:ascii="Arial Nova" w:hAnsi="Arial Nova"/>
          <w:szCs w:val="24"/>
        </w:rPr>
        <w:t>intersectionality</w:t>
      </w:r>
      <w:r w:rsidR="004E41FA">
        <w:rPr>
          <w:rFonts w:ascii="Arial Nova" w:hAnsi="Arial Nova"/>
          <w:szCs w:val="24"/>
        </w:rPr>
        <w:t xml:space="preserve">; </w:t>
      </w:r>
      <w:r w:rsidR="00B67DFB" w:rsidRPr="00B67DFB">
        <w:rPr>
          <w:rFonts w:ascii="Arial Nova" w:hAnsi="Arial Nova"/>
          <w:szCs w:val="24"/>
        </w:rPr>
        <w:t xml:space="preserve">immersive media, interactivity and performance; </w:t>
      </w:r>
      <w:r w:rsidR="00910922">
        <w:rPr>
          <w:rFonts w:ascii="Arial Nova" w:hAnsi="Arial Nova"/>
          <w:szCs w:val="24"/>
        </w:rPr>
        <w:t xml:space="preserve">stereoscopic perception; </w:t>
      </w:r>
      <w:r w:rsidR="00B67DFB" w:rsidRPr="00B67DFB">
        <w:rPr>
          <w:rFonts w:ascii="Arial Nova" w:hAnsi="Arial Nova"/>
          <w:szCs w:val="24"/>
        </w:rPr>
        <w:t>3D cinema</w:t>
      </w:r>
      <w:r w:rsidR="00910922">
        <w:rPr>
          <w:rFonts w:ascii="Arial Nova" w:hAnsi="Arial Nova"/>
          <w:szCs w:val="24"/>
        </w:rPr>
        <w:t xml:space="preserve"> and virtual reality</w:t>
      </w:r>
      <w:r w:rsidR="00B67DFB" w:rsidRPr="00B67DFB">
        <w:rPr>
          <w:rFonts w:ascii="Arial Nova" w:hAnsi="Arial Nova"/>
          <w:szCs w:val="24"/>
        </w:rPr>
        <w:t xml:space="preserve">; </w:t>
      </w:r>
      <w:r w:rsidR="00910922">
        <w:rPr>
          <w:rFonts w:ascii="Arial Nova" w:hAnsi="Arial Nova"/>
          <w:szCs w:val="24"/>
        </w:rPr>
        <w:t>instrumentality</w:t>
      </w:r>
      <w:r>
        <w:rPr>
          <w:rFonts w:ascii="Arial Nova" w:hAnsi="Arial Nova"/>
          <w:szCs w:val="24"/>
        </w:rPr>
        <w:t xml:space="preserve"> and s</w:t>
      </w:r>
      <w:r w:rsidR="00AF1F38">
        <w:rPr>
          <w:rFonts w:ascii="Arial Nova" w:hAnsi="Arial Nova"/>
          <w:szCs w:val="24"/>
        </w:rPr>
        <w:t xml:space="preserve">imulation. </w:t>
      </w:r>
      <w:r w:rsidR="00B67DFB" w:rsidRPr="00B67DFB">
        <w:rPr>
          <w:rFonts w:ascii="Arial Nova" w:hAnsi="Arial Nova"/>
          <w:szCs w:val="24"/>
        </w:rPr>
        <w:t xml:space="preserve">Papers on topics from the nineteenth to the twenty-first century are invited. </w:t>
      </w:r>
      <w:r w:rsidR="00A44290">
        <w:rPr>
          <w:rFonts w:ascii="Arial Nova" w:hAnsi="Arial Nova"/>
          <w:szCs w:val="24"/>
        </w:rPr>
        <w:t xml:space="preserve">The conference will be held in </w:t>
      </w:r>
      <w:r w:rsidR="004E41FA">
        <w:rPr>
          <w:rFonts w:ascii="Arial Nova" w:hAnsi="Arial Nova"/>
          <w:szCs w:val="24"/>
        </w:rPr>
        <w:t>3D</w:t>
      </w:r>
      <w:r w:rsidR="00A44290">
        <w:rPr>
          <w:rFonts w:ascii="Arial Nova" w:hAnsi="Arial Nova"/>
          <w:szCs w:val="24"/>
        </w:rPr>
        <w:t xml:space="preserve"> on zoom. </w:t>
      </w:r>
    </w:p>
    <w:p w14:paraId="0AD5BC9B" w14:textId="77777777" w:rsidR="00AF1F38" w:rsidRPr="00B67DFB" w:rsidRDefault="00AF1F38" w:rsidP="00AF1F38">
      <w:pPr>
        <w:spacing w:after="0"/>
        <w:rPr>
          <w:rFonts w:ascii="Arial Nova" w:hAnsi="Arial Nova"/>
          <w:szCs w:val="24"/>
        </w:rPr>
      </w:pPr>
    </w:p>
    <w:p w14:paraId="73459B21" w14:textId="7366A1BD" w:rsidR="00B67DFB" w:rsidRPr="00B67DFB" w:rsidRDefault="00B67DFB" w:rsidP="00F25C29">
      <w:pPr>
        <w:rPr>
          <w:rFonts w:ascii="Arial Nova" w:hAnsi="Arial Nova"/>
          <w:szCs w:val="24"/>
        </w:rPr>
      </w:pPr>
      <w:r w:rsidRPr="00B67DFB">
        <w:rPr>
          <w:rFonts w:ascii="Arial Nova" w:hAnsi="Arial Nova"/>
          <w:szCs w:val="24"/>
        </w:rPr>
        <w:t>Deadline for abstracts: Ma</w:t>
      </w:r>
      <w:r w:rsidR="002D505A">
        <w:rPr>
          <w:rFonts w:ascii="Arial Nova" w:hAnsi="Arial Nova"/>
          <w:szCs w:val="24"/>
        </w:rPr>
        <w:t xml:space="preserve">y 15, </w:t>
      </w:r>
      <w:r w:rsidRPr="00B67DFB">
        <w:rPr>
          <w:rFonts w:ascii="Arial Nova" w:hAnsi="Arial Nova"/>
          <w:szCs w:val="24"/>
        </w:rPr>
        <w:t>202</w:t>
      </w:r>
      <w:r w:rsidR="002D505A">
        <w:rPr>
          <w:rFonts w:ascii="Arial Nova" w:hAnsi="Arial Nova"/>
          <w:szCs w:val="24"/>
        </w:rPr>
        <w:t>1</w:t>
      </w:r>
      <w:r w:rsidR="004E41FA">
        <w:rPr>
          <w:rFonts w:ascii="Arial Nova" w:hAnsi="Arial Nova"/>
          <w:szCs w:val="24"/>
        </w:rPr>
        <w:t>.</w:t>
      </w:r>
    </w:p>
    <w:p w14:paraId="126B63DD" w14:textId="1DE6D7CA" w:rsidR="004E41FA" w:rsidRDefault="00B67DFB" w:rsidP="004E41FA">
      <w:pPr>
        <w:spacing w:after="0"/>
        <w:rPr>
          <w:rFonts w:ascii="Arial Nova" w:hAnsi="Arial Nova"/>
          <w:szCs w:val="24"/>
        </w:rPr>
      </w:pPr>
      <w:r w:rsidRPr="00B67DFB">
        <w:rPr>
          <w:rFonts w:ascii="Arial Nova" w:hAnsi="Arial Nova"/>
          <w:szCs w:val="24"/>
        </w:rPr>
        <w:t>Please send an abstract of 500 words</w:t>
      </w:r>
      <w:r w:rsidR="002D505A">
        <w:rPr>
          <w:rFonts w:ascii="Arial Nova" w:hAnsi="Arial Nova"/>
          <w:szCs w:val="24"/>
        </w:rPr>
        <w:t xml:space="preserve">, </w:t>
      </w:r>
      <w:r w:rsidRPr="00B67DFB">
        <w:rPr>
          <w:rFonts w:ascii="Arial Nova" w:hAnsi="Arial Nova"/>
          <w:szCs w:val="24"/>
        </w:rPr>
        <w:t>a biography of 250 words</w:t>
      </w:r>
      <w:r w:rsidR="002D505A">
        <w:rPr>
          <w:rFonts w:ascii="Arial Nova" w:hAnsi="Arial Nova"/>
          <w:szCs w:val="24"/>
        </w:rPr>
        <w:t xml:space="preserve">, and </w:t>
      </w:r>
      <w:r w:rsidR="004E41FA">
        <w:rPr>
          <w:rFonts w:ascii="Arial Nova" w:hAnsi="Arial Nova"/>
          <w:szCs w:val="24"/>
        </w:rPr>
        <w:t xml:space="preserve">an information sheet </w:t>
      </w:r>
      <w:r w:rsidR="002D505A">
        <w:rPr>
          <w:rFonts w:ascii="Arial Nova" w:hAnsi="Arial Nova"/>
          <w:szCs w:val="24"/>
        </w:rPr>
        <w:t xml:space="preserve">found at:  </w:t>
      </w:r>
      <w:hyperlink r:id="rId5" w:history="1">
        <w:r w:rsidR="006B06EB" w:rsidRPr="005E151F">
          <w:rPr>
            <w:rStyle w:val="Hyperlink"/>
            <w:rFonts w:ascii="Arial Nova" w:hAnsi="Arial Nova"/>
            <w:szCs w:val="24"/>
          </w:rPr>
          <w:t>https://3d-con.com/files/2020NSASessionsCallforPapersSessions.docx</w:t>
        </w:r>
      </w:hyperlink>
    </w:p>
    <w:p w14:paraId="7B8623D6" w14:textId="77777777" w:rsidR="004E41FA" w:rsidRDefault="004E41FA" w:rsidP="004E41FA">
      <w:pPr>
        <w:spacing w:after="0"/>
        <w:rPr>
          <w:rFonts w:ascii="Arial Nova" w:hAnsi="Arial Nova"/>
          <w:szCs w:val="24"/>
        </w:rPr>
      </w:pPr>
    </w:p>
    <w:p w14:paraId="6691B816" w14:textId="1CB8E06B" w:rsidR="00221688" w:rsidRPr="004E41FA" w:rsidRDefault="00B67DFB" w:rsidP="004E41FA">
      <w:pPr>
        <w:spacing w:after="0"/>
        <w:rPr>
          <w:rFonts w:ascii="Arial Nova" w:hAnsi="Arial Nova"/>
          <w:szCs w:val="24"/>
        </w:rPr>
      </w:pPr>
      <w:r w:rsidRPr="00B67DFB">
        <w:rPr>
          <w:rFonts w:ascii="Arial Nova" w:hAnsi="Arial Nova"/>
          <w:szCs w:val="24"/>
        </w:rPr>
        <w:t xml:space="preserve">email to: Melody Davis, </w:t>
      </w:r>
      <w:hyperlink r:id="rId6" w:history="1">
        <w:r w:rsidR="00221688" w:rsidRPr="00AF1F38">
          <w:rPr>
            <w:rStyle w:val="Hyperlink"/>
            <w:rFonts w:ascii="Arial Nova" w:hAnsi="Arial Nova"/>
            <w:color w:val="000000" w:themeColor="text1"/>
            <w:szCs w:val="24"/>
          </w:rPr>
          <w:t>davism6@sage.edu</w:t>
        </w:r>
      </w:hyperlink>
    </w:p>
    <w:p w14:paraId="6EBCB0FC" w14:textId="77777777" w:rsidR="004E41FA" w:rsidRDefault="004E41FA" w:rsidP="00B67DFB">
      <w:pPr>
        <w:rPr>
          <w:rFonts w:ascii="Arial Nova" w:hAnsi="Arial Nova"/>
          <w:szCs w:val="24"/>
        </w:rPr>
      </w:pPr>
    </w:p>
    <w:p w14:paraId="5BFF4332" w14:textId="66A54E60" w:rsidR="00B67DFB" w:rsidRPr="004E41FA" w:rsidRDefault="00B67DFB" w:rsidP="00B67DFB">
      <w:pPr>
        <w:rPr>
          <w:rFonts w:ascii="Arial Nova" w:hAnsi="Arial Nova" w:cs="Aharoni"/>
          <w:szCs w:val="24"/>
        </w:rPr>
      </w:pPr>
      <w:r w:rsidRPr="004E41FA">
        <w:rPr>
          <w:rFonts w:ascii="Arial Nova" w:hAnsi="Arial Nova"/>
          <w:szCs w:val="24"/>
        </w:rPr>
        <w:t xml:space="preserve">Notification of acceptance by May </w:t>
      </w:r>
      <w:r w:rsidR="002D505A" w:rsidRPr="004E41FA">
        <w:rPr>
          <w:rFonts w:ascii="Arial Nova" w:hAnsi="Arial Nova"/>
          <w:szCs w:val="24"/>
        </w:rPr>
        <w:t>31</w:t>
      </w:r>
      <w:r w:rsidRPr="004E41FA">
        <w:rPr>
          <w:rFonts w:ascii="Arial Nova" w:hAnsi="Arial Nova"/>
          <w:szCs w:val="24"/>
        </w:rPr>
        <w:t>, 202</w:t>
      </w:r>
      <w:r w:rsidR="002D505A" w:rsidRPr="004E41FA">
        <w:rPr>
          <w:rFonts w:ascii="Arial Nova" w:hAnsi="Arial Nova"/>
          <w:szCs w:val="24"/>
        </w:rPr>
        <w:t>1</w:t>
      </w:r>
      <w:r w:rsidRPr="004E41FA">
        <w:rPr>
          <w:rFonts w:ascii="Arial Nova" w:hAnsi="Arial Nova"/>
          <w:szCs w:val="24"/>
        </w:rPr>
        <w:t>.  Digital images will be expected by</w:t>
      </w:r>
      <w:r w:rsidR="002D505A" w:rsidRPr="004E41FA">
        <w:rPr>
          <w:rFonts w:ascii="Arial Nova" w:hAnsi="Arial Nova"/>
          <w:szCs w:val="24"/>
        </w:rPr>
        <w:t xml:space="preserve"> July 16, </w:t>
      </w:r>
      <w:r w:rsidRPr="004E41FA">
        <w:rPr>
          <w:rFonts w:ascii="Arial Nova" w:hAnsi="Arial Nova"/>
          <w:szCs w:val="24"/>
        </w:rPr>
        <w:t>202</w:t>
      </w:r>
      <w:r w:rsidR="002D505A" w:rsidRPr="004E41FA">
        <w:rPr>
          <w:rFonts w:ascii="Arial Nova" w:hAnsi="Arial Nova"/>
          <w:szCs w:val="24"/>
        </w:rPr>
        <w:t>1</w:t>
      </w:r>
      <w:r w:rsidRPr="004E41FA">
        <w:rPr>
          <w:rFonts w:ascii="Arial Nova" w:hAnsi="Arial Nova"/>
          <w:szCs w:val="24"/>
        </w:rPr>
        <w:t>.</w:t>
      </w:r>
    </w:p>
    <w:sectPr w:rsidR="00B67DFB" w:rsidRPr="004E41FA" w:rsidSect="00F25C29">
      <w:pgSz w:w="12240" w:h="15840"/>
      <w:pgMar w:top="72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FB"/>
    <w:rsid w:val="000421FF"/>
    <w:rsid w:val="00221688"/>
    <w:rsid w:val="002D505A"/>
    <w:rsid w:val="00362B2E"/>
    <w:rsid w:val="004E41FA"/>
    <w:rsid w:val="006B06EB"/>
    <w:rsid w:val="00910922"/>
    <w:rsid w:val="0091114B"/>
    <w:rsid w:val="00A44290"/>
    <w:rsid w:val="00AF1F38"/>
    <w:rsid w:val="00B67DFB"/>
    <w:rsid w:val="00F14F53"/>
    <w:rsid w:val="00F25C29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3DDB"/>
  <w15:chartTrackingRefBased/>
  <w15:docId w15:val="{8B5EFCFE-A614-4C5C-A680-509F50E3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sm6@sage.edu" TargetMode="External"/><Relationship Id="rId5" Type="http://schemas.openxmlformats.org/officeDocument/2006/relationships/hyperlink" Target="https://3d-con.com/files/2020NSASessionsCallforPapersSessions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davis</dc:creator>
  <cp:keywords/>
  <dc:description/>
  <cp:lastModifiedBy>melody davis</cp:lastModifiedBy>
  <cp:revision>5</cp:revision>
  <dcterms:created xsi:type="dcterms:W3CDTF">2021-02-15T02:52:00Z</dcterms:created>
  <dcterms:modified xsi:type="dcterms:W3CDTF">2021-02-17T02:36:00Z</dcterms:modified>
</cp:coreProperties>
</file>